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3D" w:rsidRPr="00E5763D" w:rsidRDefault="00E5763D" w:rsidP="00E5763D">
      <w:pPr>
        <w:spacing w:after="0" w:line="240" w:lineRule="auto"/>
        <w:jc w:val="center"/>
        <w:rPr>
          <w:rFonts w:ascii="Times New Roman" w:eastAsia="Times New Roman" w:hAnsi="Times New Roman" w:cs="Times New Roman"/>
          <w:color w:val="000000" w:themeColor="text1"/>
          <w:sz w:val="24"/>
          <w:szCs w:val="24"/>
        </w:rPr>
      </w:pPr>
      <w:r w:rsidRPr="00E5763D">
        <w:rPr>
          <w:rFonts w:ascii="Arial" w:eastAsia="Times New Roman" w:hAnsi="Arial" w:cs="Arial"/>
          <w:b/>
          <w:bCs/>
          <w:color w:val="F9F9F9"/>
          <w:sz w:val="48"/>
          <w:szCs w:val="48"/>
        </w:rPr>
        <w:t xml:space="preserve">An </w:t>
      </w:r>
      <w:r w:rsidRPr="00E5763D">
        <w:rPr>
          <w:rFonts w:ascii="Arial" w:eastAsia="Times New Roman" w:hAnsi="Arial" w:cs="Arial"/>
          <w:b/>
          <w:bCs/>
          <w:color w:val="000000" w:themeColor="text1"/>
          <w:sz w:val="48"/>
          <w:szCs w:val="48"/>
        </w:rPr>
        <w:t>Introduction to Film Sound</w:t>
      </w:r>
      <w:r w:rsidRPr="00E5763D">
        <w:rPr>
          <w:rFonts w:ascii="Times New Roman" w:eastAsia="Times New Roman" w:hAnsi="Times New Roman" w:cs="Times New Roman"/>
          <w:b/>
          <w:bCs/>
          <w:color w:val="000000" w:themeColor="text1"/>
          <w:sz w:val="48"/>
          <w:szCs w:val="48"/>
        </w:rPr>
        <w:t> </w:t>
      </w:r>
      <w:r w:rsidRPr="00E5763D">
        <w:rPr>
          <w:rFonts w:ascii="Times New Roman" w:eastAsia="Times New Roman" w:hAnsi="Times New Roman" w:cs="Times New Roman"/>
          <w:color w:val="000000" w:themeColor="text1"/>
          <w:sz w:val="24"/>
          <w:szCs w:val="24"/>
        </w:rPr>
        <w:t xml:space="preserve"> </w:t>
      </w:r>
    </w:p>
    <w:p w:rsidR="00E5763D" w:rsidRPr="00E5763D" w:rsidRDefault="00E5763D" w:rsidP="00E5763D">
      <w:pPr>
        <w:spacing w:after="0" w:line="240" w:lineRule="auto"/>
        <w:jc w:val="center"/>
        <w:rPr>
          <w:rFonts w:ascii="Times New Roman" w:eastAsia="Times New Roman" w:hAnsi="Times New Roman" w:cs="Times New Roman"/>
          <w:color w:val="000000" w:themeColor="text1"/>
          <w:sz w:val="24"/>
          <w:szCs w:val="24"/>
        </w:rPr>
      </w:pPr>
      <w:proofErr w:type="gramStart"/>
      <w:r w:rsidRPr="00E5763D">
        <w:rPr>
          <w:rFonts w:ascii="Arial" w:eastAsia="Times New Roman" w:hAnsi="Arial" w:cs="Arial"/>
          <w:color w:val="000000" w:themeColor="text1"/>
          <w:sz w:val="24"/>
          <w:szCs w:val="24"/>
        </w:rPr>
        <w:t>by</w:t>
      </w:r>
      <w:proofErr w:type="gramEnd"/>
      <w:r w:rsidRPr="00E5763D">
        <w:rPr>
          <w:rFonts w:ascii="Arial" w:eastAsia="Times New Roman" w:hAnsi="Arial" w:cs="Arial"/>
          <w:color w:val="000000" w:themeColor="text1"/>
          <w:sz w:val="24"/>
          <w:szCs w:val="24"/>
        </w:rPr>
        <w:t xml:space="preserve"> Jane Knowles Marshall</w:t>
      </w:r>
      <w:r w:rsidRPr="00E5763D">
        <w:rPr>
          <w:rFonts w:ascii="Times New Roman" w:eastAsia="Times New Roman" w:hAnsi="Times New Roman" w:cs="Times New Roman"/>
          <w:color w:val="000000" w:themeColor="text1"/>
          <w:sz w:val="24"/>
          <w:szCs w:val="24"/>
        </w:rPr>
        <w:t xml:space="preserve"> </w:t>
      </w:r>
    </w:p>
    <w:p w:rsidR="00E5763D" w:rsidRDefault="00E5763D" w:rsidP="00E5763D">
      <w:pPr>
        <w:spacing w:after="0" w:line="240" w:lineRule="auto"/>
        <w:rPr>
          <w:rFonts w:ascii="Arial" w:eastAsia="Times New Roman" w:hAnsi="Arial" w:cs="Arial"/>
          <w:b/>
          <w:bCs/>
          <w:sz w:val="24"/>
          <w:szCs w:val="24"/>
        </w:rPr>
      </w:pPr>
    </w:p>
    <w:p w:rsidR="00E5763D" w:rsidRPr="00E5763D" w:rsidRDefault="00E5763D" w:rsidP="00E5763D">
      <w:pPr>
        <w:spacing w:after="0"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Though we might think</w:t>
      </w:r>
      <w:r w:rsidRPr="00E5763D">
        <w:rPr>
          <w:rFonts w:ascii="Arial" w:eastAsia="Times New Roman" w:hAnsi="Arial" w:cs="Arial"/>
          <w:sz w:val="24"/>
          <w:szCs w:val="24"/>
        </w:rPr>
        <w:t xml:space="preserve"> of film as an essentially visual experience, we really cannot afford to underestimate the importance of film sound. A meaningful sound track is often as complicated as the</w:t>
      </w:r>
      <w:proofErr w:type="gramStart"/>
      <w:r w:rsidRPr="00E5763D">
        <w:rPr>
          <w:rFonts w:ascii="Arial" w:eastAsia="Times New Roman" w:hAnsi="Arial" w:cs="Arial"/>
          <w:sz w:val="24"/>
          <w:szCs w:val="24"/>
        </w:rPr>
        <w:t xml:space="preserve">  </w:t>
      </w:r>
      <w:proofErr w:type="gramEnd"/>
      <w:r w:rsidRPr="00E5763D">
        <w:rPr>
          <w:rFonts w:ascii="Arial" w:eastAsia="Times New Roman" w:hAnsi="Arial" w:cs="Arial"/>
          <w:sz w:val="24"/>
          <w:szCs w:val="24"/>
        </w:rPr>
        <w:br/>
        <w:t xml:space="preserve">image on the screen. The entire sound track is comprised of three essential ingredients:  </w:t>
      </w:r>
    </w:p>
    <w:p w:rsidR="00E5763D" w:rsidRPr="00E5763D" w:rsidRDefault="00E5763D" w:rsidP="00E576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the human voice</w:t>
      </w:r>
    </w:p>
    <w:p w:rsidR="00E5763D" w:rsidRPr="00E5763D" w:rsidRDefault="00E5763D" w:rsidP="00E576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sound effects</w:t>
      </w:r>
    </w:p>
    <w:p w:rsidR="00E5763D" w:rsidRPr="00E5763D" w:rsidRDefault="00E5763D" w:rsidP="00E576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music</w:t>
      </w:r>
    </w:p>
    <w:p w:rsidR="00E5763D" w:rsidRDefault="00E5763D" w:rsidP="00E5763D">
      <w:pPr>
        <w:spacing w:after="0" w:line="240" w:lineRule="auto"/>
        <w:rPr>
          <w:rFonts w:ascii="Arial" w:eastAsia="Times New Roman" w:hAnsi="Arial" w:cs="Arial"/>
          <w:sz w:val="24"/>
          <w:szCs w:val="24"/>
        </w:rPr>
      </w:pPr>
      <w:r w:rsidRPr="00E5763D">
        <w:rPr>
          <w:rFonts w:ascii="Arial" w:eastAsia="Times New Roman" w:hAnsi="Arial" w:cs="Arial"/>
          <w:b/>
          <w:bCs/>
          <w:sz w:val="24"/>
          <w:szCs w:val="24"/>
        </w:rPr>
        <w:t>These three tracks</w:t>
      </w:r>
      <w:r w:rsidRPr="00E5763D">
        <w:rPr>
          <w:rFonts w:ascii="Arial" w:eastAsia="Times New Roman" w:hAnsi="Arial" w:cs="Arial"/>
          <w:sz w:val="24"/>
          <w:szCs w:val="24"/>
        </w:rPr>
        <w:t xml:space="preserve"> must be mixed and balanced so as to produce the necessary emphases which in turn create desired effects. Topics which essentially refer to the three previously mentioned tracks are discussed below. They include dialogue, synchronous and asynchronous sound, and music.  </w:t>
      </w:r>
      <w:r w:rsidRPr="00E5763D">
        <w:rPr>
          <w:rFonts w:ascii="Arial" w:eastAsia="Times New Roman" w:hAnsi="Arial" w:cs="Arial"/>
          <w:sz w:val="24"/>
          <w:szCs w:val="24"/>
        </w:rPr>
        <w:br/>
      </w:r>
    </w:p>
    <w:p w:rsidR="00E5763D" w:rsidRPr="00E5763D" w:rsidRDefault="00E5763D" w:rsidP="00E5763D">
      <w:pPr>
        <w:spacing w:after="0" w:line="240" w:lineRule="auto"/>
        <w:rPr>
          <w:rFonts w:ascii="Times New Roman" w:eastAsia="Times New Roman" w:hAnsi="Times New Roman" w:cs="Times New Roman"/>
          <w:sz w:val="24"/>
          <w:szCs w:val="24"/>
        </w:rPr>
      </w:pPr>
      <w:r w:rsidRPr="00E5763D">
        <w:rPr>
          <w:rFonts w:ascii="Arial" w:eastAsia="Times New Roman" w:hAnsi="Arial" w:cs="Arial"/>
          <w:b/>
          <w:bCs/>
          <w:color w:val="660000"/>
          <w:sz w:val="27"/>
          <w:szCs w:val="27"/>
        </w:rPr>
        <w:t xml:space="preserve">THE HUMAN VOICE: </w:t>
      </w:r>
      <w:r w:rsidRPr="00E5763D">
        <w:rPr>
          <w:rFonts w:ascii="Arial" w:eastAsia="Times New Roman" w:hAnsi="Arial" w:cs="Arial"/>
          <w:b/>
          <w:bCs/>
          <w:color w:val="660000"/>
          <w:sz w:val="24"/>
          <w:szCs w:val="24"/>
        </w:rPr>
        <w:t>dialogue</w:t>
      </w:r>
      <w:r w:rsidRPr="00E5763D">
        <w:rPr>
          <w:rFonts w:ascii="Times New Roman" w:eastAsia="Times New Roman" w:hAnsi="Times New Roman" w:cs="Times New Roman"/>
          <w:sz w:val="24"/>
          <w:szCs w:val="24"/>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Dialogue authenticates the speaker</w:t>
      </w:r>
      <w:r w:rsidRPr="00E5763D">
        <w:rPr>
          <w:rFonts w:ascii="Arial" w:eastAsia="Times New Roman" w:hAnsi="Arial" w:cs="Arial"/>
          <w:sz w:val="24"/>
          <w:szCs w:val="24"/>
        </w:rPr>
        <w:t xml:space="preserve"> as an individual or a real person rather than the imaginary creation of a story teller. As is the case with stage drama, dialogue serves to tell the story and</w:t>
      </w:r>
      <w:proofErr w:type="gramStart"/>
      <w:r w:rsidRPr="00E5763D">
        <w:rPr>
          <w:rFonts w:ascii="Arial" w:eastAsia="Times New Roman" w:hAnsi="Arial" w:cs="Arial"/>
          <w:sz w:val="24"/>
          <w:szCs w:val="24"/>
        </w:rPr>
        <w:t xml:space="preserve">  </w:t>
      </w:r>
      <w:proofErr w:type="gramEnd"/>
      <w:r w:rsidRPr="00E5763D">
        <w:rPr>
          <w:rFonts w:ascii="Arial" w:eastAsia="Times New Roman" w:hAnsi="Arial" w:cs="Arial"/>
          <w:sz w:val="24"/>
          <w:szCs w:val="24"/>
        </w:rPr>
        <w:br/>
        <w:t xml:space="preserve">expresses feelings and motivations of characters as well. Often with film characterization the audience perceives little or no difference between the character and the actor. </w:t>
      </w:r>
      <w:r>
        <w:rPr>
          <w:rFonts w:ascii="Times New Roman" w:eastAsia="Times New Roman" w:hAnsi="Times New Roman" w:cs="Times New Roman"/>
          <w:noProof/>
          <w:sz w:val="24"/>
          <w:szCs w:val="2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628650" cy="828675"/>
            <wp:effectExtent l="19050" t="0" r="0" b="0"/>
            <wp:wrapSquare wrapText="bothSides"/>
            <wp:docPr id="2" name="Picture 2" descr="http://filmsound.org/marshall/falconmal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msound.org/marshall/falconmaltes.jpg"/>
                    <pic:cNvPicPr>
                      <a:picLocks noChangeAspect="1" noChangeArrowheads="1"/>
                    </pic:cNvPicPr>
                  </pic:nvPicPr>
                  <pic:blipFill>
                    <a:blip r:embed="rId5" cstate="print"/>
                    <a:srcRect/>
                    <a:stretch>
                      <a:fillRect/>
                    </a:stretch>
                  </pic:blipFill>
                  <pic:spPr bwMode="auto">
                    <a:xfrm>
                      <a:off x="0" y="0"/>
                      <a:ext cx="628650" cy="828675"/>
                    </a:xfrm>
                    <a:prstGeom prst="rect">
                      <a:avLst/>
                    </a:prstGeom>
                    <a:noFill/>
                    <a:ln w="9525">
                      <a:noFill/>
                      <a:miter lim="800000"/>
                      <a:headEnd/>
                      <a:tailEnd/>
                    </a:ln>
                  </pic:spPr>
                </pic:pic>
              </a:graphicData>
            </a:graphic>
          </wp:anchor>
        </w:drawing>
      </w:r>
      <w:r w:rsidRPr="00E5763D">
        <w:rPr>
          <w:rFonts w:ascii="Arial" w:eastAsia="Times New Roman" w:hAnsi="Arial" w:cs="Arial"/>
          <w:sz w:val="24"/>
          <w:szCs w:val="24"/>
        </w:rPr>
        <w:t>Thus, for example</w:t>
      </w:r>
      <w:proofErr w:type="gramStart"/>
      <w:r w:rsidRPr="00E5763D">
        <w:rPr>
          <w:rFonts w:ascii="Arial" w:eastAsia="Times New Roman" w:hAnsi="Arial" w:cs="Arial"/>
          <w:sz w:val="24"/>
          <w:szCs w:val="24"/>
        </w:rPr>
        <w:t>:</w:t>
      </w:r>
      <w:proofErr w:type="gramEnd"/>
      <w:r w:rsidRPr="00E5763D">
        <w:rPr>
          <w:rFonts w:ascii="Arial" w:eastAsia="Times New Roman" w:hAnsi="Arial" w:cs="Arial"/>
          <w:sz w:val="24"/>
          <w:szCs w:val="24"/>
        </w:rPr>
        <w:br/>
        <w:t xml:space="preserve">Humphrey Bogart is Sam Spade; film personality and life personality seem to merge. Perhaps this is the case because the very texture of a performer's voice supplies an element of character.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Times New Roman" w:eastAsia="Times New Roman" w:hAnsi="Times New Roman" w:cs="Times New Roman"/>
          <w:sz w:val="24"/>
          <w:szCs w:val="24"/>
        </w:rPr>
        <w:t>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When voice texture fits</w:t>
      </w:r>
      <w:r w:rsidRPr="00E5763D">
        <w:rPr>
          <w:rFonts w:ascii="Arial" w:eastAsia="Times New Roman" w:hAnsi="Arial" w:cs="Arial"/>
          <w:sz w:val="24"/>
          <w:szCs w:val="24"/>
        </w:rPr>
        <w:t xml:space="preserve"> </w:t>
      </w:r>
      <w:r w:rsidRPr="00E5763D">
        <w:rPr>
          <w:rFonts w:ascii="Arial" w:eastAsia="Times New Roman" w:hAnsi="Arial" w:cs="Arial"/>
          <w:b/>
          <w:bCs/>
          <w:sz w:val="24"/>
          <w:szCs w:val="24"/>
        </w:rPr>
        <w:t>the performer's</w:t>
      </w:r>
      <w:r w:rsidRPr="00E5763D">
        <w:rPr>
          <w:rFonts w:ascii="Arial" w:eastAsia="Times New Roman" w:hAnsi="Arial" w:cs="Arial"/>
          <w:sz w:val="24"/>
          <w:szCs w:val="24"/>
        </w:rPr>
        <w:t xml:space="preserve"> physiognomy and gestures, a whole and very realistic persona emerges. The viewer sees not an actor working at his craft, but another human being struggling with life. It is interesting to note that how dialogue is used and the very amount of dialogue used varies widely among films. </w:t>
      </w:r>
      <w:r>
        <w:rPr>
          <w:rFonts w:ascii="Times New Roman" w:eastAsia="Times New Roman" w:hAnsi="Times New Roman" w:cs="Times New Roman"/>
          <w:noProof/>
          <w:sz w:val="24"/>
          <w:szCs w:val="2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333500" cy="1171575"/>
            <wp:effectExtent l="19050" t="0" r="0" b="0"/>
            <wp:wrapSquare wrapText="bothSides"/>
            <wp:docPr id="3" name="Picture 3" descr="http://filmsound.org/marshall/2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msound.org/marshall/2001a.jpg"/>
                    <pic:cNvPicPr>
                      <a:picLocks noChangeAspect="1" noChangeArrowheads="1"/>
                    </pic:cNvPicPr>
                  </pic:nvPicPr>
                  <pic:blipFill>
                    <a:blip r:embed="rId6" cstate="print"/>
                    <a:srcRect/>
                    <a:stretch>
                      <a:fillRect/>
                    </a:stretch>
                  </pic:blipFill>
                  <pic:spPr bwMode="auto">
                    <a:xfrm>
                      <a:off x="0" y="0"/>
                      <a:ext cx="1333500" cy="1171575"/>
                    </a:xfrm>
                    <a:prstGeom prst="rect">
                      <a:avLst/>
                    </a:prstGeom>
                    <a:noFill/>
                    <a:ln w="9525">
                      <a:noFill/>
                      <a:miter lim="800000"/>
                      <a:headEnd/>
                      <a:tailEnd/>
                    </a:ln>
                  </pic:spPr>
                </pic:pic>
              </a:graphicData>
            </a:graphic>
          </wp:anchor>
        </w:drawing>
      </w:r>
      <w:r w:rsidRPr="00E5763D">
        <w:rPr>
          <w:rFonts w:ascii="Arial" w:eastAsia="Times New Roman" w:hAnsi="Arial" w:cs="Arial"/>
          <w:sz w:val="24"/>
          <w:szCs w:val="24"/>
        </w:rPr>
        <w:t>For example</w:t>
      </w:r>
      <w:proofErr w:type="gramStart"/>
      <w:r w:rsidRPr="00E5763D">
        <w:rPr>
          <w:rFonts w:ascii="Arial" w:eastAsia="Times New Roman" w:hAnsi="Arial" w:cs="Arial"/>
          <w:sz w:val="24"/>
          <w:szCs w:val="24"/>
        </w:rPr>
        <w:t>:</w:t>
      </w:r>
      <w:proofErr w:type="gramEnd"/>
      <w:r w:rsidRPr="00E5763D">
        <w:rPr>
          <w:rFonts w:ascii="Arial" w:eastAsia="Times New Roman" w:hAnsi="Arial" w:cs="Arial"/>
          <w:sz w:val="24"/>
          <w:szCs w:val="24"/>
        </w:rPr>
        <w:br/>
        <w:t xml:space="preserve">In the film </w:t>
      </w:r>
      <w:hyperlink r:id="rId7" w:history="1">
        <w:r w:rsidRPr="00E5763D">
          <w:rPr>
            <w:rFonts w:ascii="Arial" w:eastAsia="Times New Roman" w:hAnsi="Arial" w:cs="Arial"/>
            <w:i/>
            <w:iCs/>
            <w:color w:val="0000FF"/>
            <w:sz w:val="24"/>
            <w:szCs w:val="24"/>
            <w:u w:val="single"/>
          </w:rPr>
          <w:t>2001</w:t>
        </w:r>
      </w:hyperlink>
      <w:r w:rsidRPr="00E5763D">
        <w:rPr>
          <w:rFonts w:ascii="Arial" w:eastAsia="Times New Roman" w:hAnsi="Arial" w:cs="Arial"/>
          <w:sz w:val="24"/>
          <w:szCs w:val="24"/>
        </w:rPr>
        <w:t xml:space="preserve"> little dialogue was evident, and most of what was used was banal. In this way the filmmaker was able to portray the “inadequacy of human</w:t>
      </w:r>
      <w:proofErr w:type="gramStart"/>
      <w:r w:rsidRPr="00E5763D">
        <w:rPr>
          <w:rFonts w:ascii="Arial" w:eastAsia="Times New Roman" w:hAnsi="Arial" w:cs="Arial"/>
          <w:sz w:val="24"/>
          <w:szCs w:val="24"/>
        </w:rPr>
        <w:t xml:space="preserve">  </w:t>
      </w:r>
      <w:proofErr w:type="spellStart"/>
      <w:r w:rsidRPr="00E5763D">
        <w:rPr>
          <w:rFonts w:ascii="Arial" w:eastAsia="Times New Roman" w:hAnsi="Arial" w:cs="Arial"/>
          <w:sz w:val="24"/>
          <w:szCs w:val="24"/>
        </w:rPr>
        <w:t>esponses</w:t>
      </w:r>
      <w:proofErr w:type="spellEnd"/>
      <w:proofErr w:type="gramEnd"/>
      <w:r w:rsidRPr="00E5763D">
        <w:rPr>
          <w:rFonts w:ascii="Arial" w:eastAsia="Times New Roman" w:hAnsi="Arial" w:cs="Arial"/>
          <w:sz w:val="24"/>
          <w:szCs w:val="24"/>
        </w:rPr>
        <w:t xml:space="preserve"> when compared with the magnificent technology created by man] and the visual beauties of the universe.”[</w:t>
      </w:r>
      <w:hyperlink r:id="rId8" w:anchor="Sobochack" w:history="1">
        <w:r w:rsidRPr="00E5763D">
          <w:rPr>
            <w:rFonts w:ascii="Arial" w:eastAsia="Times New Roman" w:hAnsi="Arial" w:cs="Arial"/>
            <w:color w:val="0000FF"/>
            <w:sz w:val="24"/>
            <w:szCs w:val="24"/>
            <w:u w:val="single"/>
          </w:rPr>
          <w:t>2</w:t>
        </w:r>
      </w:hyperlink>
      <w:r w:rsidRPr="00E5763D">
        <w:rPr>
          <w:rFonts w:ascii="Arial" w:eastAsia="Times New Roman" w:hAnsi="Arial" w:cs="Arial"/>
          <w:sz w:val="24"/>
          <w:szCs w:val="24"/>
        </w:rPr>
        <w:t>]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Times New Roman" w:eastAsia="Times New Roman" w:hAnsi="Times New Roman" w:cs="Times New Roman"/>
          <w:sz w:val="24"/>
          <w:szCs w:val="24"/>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333500" cy="1581150"/>
            <wp:effectExtent l="19050" t="0" r="0" b="0"/>
            <wp:wrapSquare wrapText="bothSides"/>
            <wp:docPr id="4" name="Picture 4" descr="http://filmsound.org/marshall/bring-it-up-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msound.org/marshall/bring-it-up-baby.jpg"/>
                    <pic:cNvPicPr>
                      <a:picLocks noChangeAspect="1" noChangeArrowheads="1"/>
                    </pic:cNvPicPr>
                  </pic:nvPicPr>
                  <pic:blipFill>
                    <a:blip r:embed="rId9" cstate="print"/>
                    <a:srcRect/>
                    <a:stretch>
                      <a:fillRect/>
                    </a:stretch>
                  </pic:blipFill>
                  <pic:spPr bwMode="auto">
                    <a:xfrm>
                      <a:off x="0" y="0"/>
                      <a:ext cx="1333500" cy="1581150"/>
                    </a:xfrm>
                    <a:prstGeom prst="rect">
                      <a:avLst/>
                    </a:prstGeom>
                    <a:noFill/>
                    <a:ln w="9525">
                      <a:noFill/>
                      <a:miter lim="800000"/>
                      <a:headEnd/>
                      <a:tailEnd/>
                    </a:ln>
                  </pic:spPr>
                </pic:pic>
              </a:graphicData>
            </a:graphic>
          </wp:anchor>
        </w:drawing>
      </w:r>
      <w:r w:rsidRPr="00E5763D">
        <w:rPr>
          <w:rFonts w:ascii="Arial" w:eastAsia="Times New Roman" w:hAnsi="Arial" w:cs="Arial"/>
          <w:b/>
          <w:bCs/>
          <w:sz w:val="24"/>
          <w:szCs w:val="24"/>
        </w:rPr>
        <w:t xml:space="preserve">The comedy, </w:t>
      </w:r>
      <w:hyperlink r:id="rId10" w:history="1">
        <w:proofErr w:type="gramStart"/>
        <w:r w:rsidRPr="00E5763D">
          <w:rPr>
            <w:rFonts w:ascii="Arial" w:eastAsia="Times New Roman" w:hAnsi="Arial" w:cs="Arial"/>
            <w:b/>
            <w:bCs/>
            <w:i/>
            <w:iCs/>
            <w:color w:val="0000FF"/>
            <w:sz w:val="24"/>
            <w:szCs w:val="24"/>
            <w:u w:val="single"/>
          </w:rPr>
          <w:t>Bringing Up</w:t>
        </w:r>
        <w:proofErr w:type="gramEnd"/>
        <w:r w:rsidRPr="00E5763D">
          <w:rPr>
            <w:rFonts w:ascii="Arial" w:eastAsia="Times New Roman" w:hAnsi="Arial" w:cs="Arial"/>
            <w:b/>
            <w:bCs/>
            <w:i/>
            <w:iCs/>
            <w:color w:val="0000FF"/>
            <w:sz w:val="24"/>
            <w:szCs w:val="24"/>
            <w:u w:val="single"/>
          </w:rPr>
          <w:t xml:space="preserve"> Baby</w:t>
        </w:r>
      </w:hyperlink>
      <w:r w:rsidRPr="00E5763D">
        <w:rPr>
          <w:rFonts w:ascii="Arial" w:eastAsia="Times New Roman" w:hAnsi="Arial" w:cs="Arial"/>
          <w:sz w:val="24"/>
          <w:szCs w:val="24"/>
        </w:rPr>
        <w:t xml:space="preserve">, on the other hand, presents practically non-stop dialogue delivered at break-neck speed. This use of dialogue underscores not only the dizzy quality of the character played by Katharine Hepburn, but also the absurd duality of the film itself and thus its humor. The audience is bounced from gag to gag and conversation to conversation; there is no time for audience reflection. The audience is caught up in a whirlwind of activity in simply managing to follow the plot. This film presents pure escapism - largely due to its frenetic dialogue.  </w:t>
      </w:r>
      <w:r w:rsidRPr="00E5763D">
        <w:rPr>
          <w:rFonts w:ascii="Arial" w:eastAsia="Times New Roman" w:hAnsi="Arial" w:cs="Arial"/>
          <w:sz w:val="24"/>
          <w:szCs w:val="24"/>
        </w:rPr>
        <w:b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color w:val="660000"/>
          <w:sz w:val="27"/>
          <w:szCs w:val="27"/>
        </w:rPr>
        <w:t>SOUND EFFECTS:</w:t>
      </w:r>
      <w:r w:rsidRPr="00E5763D">
        <w:rPr>
          <w:rFonts w:ascii="Arial" w:eastAsia="Times New Roman" w:hAnsi="Arial" w:cs="Arial"/>
          <w:b/>
          <w:bCs/>
          <w:color w:val="660000"/>
          <w:sz w:val="24"/>
          <w:szCs w:val="24"/>
        </w:rPr>
        <w:t xml:space="preserve"> synchronous and asynchronous sounds</w:t>
      </w:r>
      <w:r w:rsidRPr="00E5763D">
        <w:rPr>
          <w:rFonts w:ascii="Times New Roman" w:eastAsia="Times New Roman" w:hAnsi="Times New Roman" w:cs="Times New Roman"/>
          <w:sz w:val="24"/>
          <w:szCs w:val="24"/>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 xml:space="preserve">Synchronous sounds </w:t>
      </w:r>
      <w:r w:rsidRPr="00E5763D">
        <w:rPr>
          <w:rFonts w:ascii="Arial" w:eastAsia="Times New Roman" w:hAnsi="Arial" w:cs="Arial"/>
          <w:sz w:val="24"/>
          <w:szCs w:val="24"/>
        </w:rPr>
        <w:t>are those sounds which are synchronized or matched with what is viewed. For example</w:t>
      </w:r>
      <w:proofErr w:type="gramStart"/>
      <w:r w:rsidRPr="00E5763D">
        <w:rPr>
          <w:rFonts w:ascii="Arial" w:eastAsia="Times New Roman" w:hAnsi="Arial" w:cs="Arial"/>
          <w:sz w:val="24"/>
          <w:szCs w:val="24"/>
        </w:rPr>
        <w:t>:</w:t>
      </w:r>
      <w:proofErr w:type="gramEnd"/>
      <w:r w:rsidRPr="00E5763D">
        <w:rPr>
          <w:rFonts w:ascii="Arial" w:eastAsia="Times New Roman" w:hAnsi="Arial" w:cs="Arial"/>
          <w:sz w:val="24"/>
          <w:szCs w:val="24"/>
        </w:rPr>
        <w:br/>
      </w:r>
      <w:r>
        <w:rPr>
          <w:rFonts w:ascii="Times New Roman" w:eastAsia="Times New Roman" w:hAnsi="Times New Roman" w:cs="Times New Roman"/>
          <w:noProof/>
          <w:sz w:val="24"/>
          <w:szCs w:val="2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581025" cy="571500"/>
            <wp:effectExtent l="19050" t="0" r="9525" b="0"/>
            <wp:wrapSquare wrapText="bothSides"/>
            <wp:docPr id="5" name="Picture 5" descr="http://filmsound.org/marshall/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msound.org/marshall/pp.jpg"/>
                    <pic:cNvPicPr>
                      <a:picLocks noChangeAspect="1" noChangeArrowheads="1"/>
                    </pic:cNvPicPr>
                  </pic:nvPicPr>
                  <pic:blipFill>
                    <a:blip r:embed="rId11" cstate="print"/>
                    <a:srcRect/>
                    <a:stretch>
                      <a:fillRect/>
                    </a:stretch>
                  </pic:blipFill>
                  <pic:spPr bwMode="auto">
                    <a:xfrm>
                      <a:off x="0" y="0"/>
                      <a:ext cx="581025" cy="571500"/>
                    </a:xfrm>
                    <a:prstGeom prst="rect">
                      <a:avLst/>
                    </a:prstGeom>
                    <a:noFill/>
                    <a:ln w="9525">
                      <a:noFill/>
                      <a:miter lim="800000"/>
                      <a:headEnd/>
                      <a:tailEnd/>
                    </a:ln>
                  </pic:spPr>
                </pic:pic>
              </a:graphicData>
            </a:graphic>
          </wp:anchor>
        </w:drawing>
      </w:r>
      <w:r w:rsidRPr="00E5763D">
        <w:rPr>
          <w:rFonts w:ascii="Arial" w:eastAsia="Times New Roman" w:hAnsi="Arial" w:cs="Arial"/>
          <w:sz w:val="24"/>
          <w:szCs w:val="24"/>
        </w:rPr>
        <w:t xml:space="preserve">If the film portrays a character playing the piano, the sounds of the piano are projected.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Times New Roman" w:eastAsia="Times New Roman" w:hAnsi="Times New Roman" w:cs="Times New Roman"/>
          <w:sz w:val="24"/>
          <w:szCs w:val="24"/>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Synchronous sounds contribute</w:t>
      </w:r>
      <w:r w:rsidRPr="00E5763D">
        <w:rPr>
          <w:rFonts w:ascii="Arial" w:eastAsia="Times New Roman" w:hAnsi="Arial" w:cs="Arial"/>
          <w:sz w:val="24"/>
          <w:szCs w:val="24"/>
        </w:rPr>
        <w:t xml:space="preserve"> to the realism of film and also help to create a particular atmosphere. For example:</w:t>
      </w:r>
      <w:r w:rsidRPr="00E5763D">
        <w:rPr>
          <w:rFonts w:ascii="Arial" w:eastAsia="Times New Roman" w:hAnsi="Arial" w:cs="Arial"/>
          <w:sz w:val="24"/>
          <w:szCs w:val="24"/>
        </w:rPr>
        <w:br/>
      </w:r>
      <w:r>
        <w:rPr>
          <w:rFonts w:ascii="Times New Roman" w:eastAsia="Times New Roman" w:hAnsi="Times New Roman" w:cs="Times New Roman"/>
          <w:noProof/>
          <w:sz w:val="24"/>
          <w:szCs w:val="2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285875" cy="1409700"/>
            <wp:effectExtent l="19050" t="0" r="9525" b="0"/>
            <wp:wrapSquare wrapText="bothSides"/>
            <wp:docPr id="6" name="Picture 6" descr="http://filmsound.org/marshall/close-the-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msound.org/marshall/close-the-door.jpg"/>
                    <pic:cNvPicPr>
                      <a:picLocks noChangeAspect="1" noChangeArrowheads="1"/>
                    </pic:cNvPicPr>
                  </pic:nvPicPr>
                  <pic:blipFill>
                    <a:blip r:embed="rId12" cstate="print"/>
                    <a:srcRect/>
                    <a:stretch>
                      <a:fillRect/>
                    </a:stretch>
                  </pic:blipFill>
                  <pic:spPr bwMode="auto">
                    <a:xfrm>
                      <a:off x="0" y="0"/>
                      <a:ext cx="1285875" cy="1409700"/>
                    </a:xfrm>
                    <a:prstGeom prst="rect">
                      <a:avLst/>
                    </a:prstGeom>
                    <a:noFill/>
                    <a:ln w="9525">
                      <a:noFill/>
                      <a:miter lim="800000"/>
                      <a:headEnd/>
                      <a:tailEnd/>
                    </a:ln>
                  </pic:spPr>
                </pic:pic>
              </a:graphicData>
            </a:graphic>
          </wp:anchor>
        </w:drawing>
      </w:r>
      <w:r w:rsidRPr="00E5763D">
        <w:rPr>
          <w:rFonts w:ascii="Arial" w:eastAsia="Times New Roman" w:hAnsi="Arial" w:cs="Arial"/>
          <w:sz w:val="24"/>
          <w:szCs w:val="24"/>
        </w:rPr>
        <w:t>The “click” of a door being opened may simply serve to convince the audience that the image portrayed is real, and the audience-may only subconsciously note the expected sound. However, if the “click” of an opening door is part of an ominous action such as a burglary, the sound mixer may call attention to the “click” with an increase in volume; this helps to</w:t>
      </w:r>
      <w:proofErr w:type="gramStart"/>
      <w:r w:rsidRPr="00E5763D">
        <w:rPr>
          <w:rFonts w:ascii="Arial" w:eastAsia="Times New Roman" w:hAnsi="Arial" w:cs="Arial"/>
          <w:sz w:val="24"/>
          <w:szCs w:val="24"/>
        </w:rPr>
        <w:t>  engage</w:t>
      </w:r>
      <w:proofErr w:type="gramEnd"/>
      <w:r w:rsidRPr="00E5763D">
        <w:rPr>
          <w:rFonts w:ascii="Arial" w:eastAsia="Times New Roman" w:hAnsi="Arial" w:cs="Arial"/>
          <w:sz w:val="24"/>
          <w:szCs w:val="24"/>
        </w:rPr>
        <w:t xml:space="preserve"> the audience in a moment of suspense.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Asynchronous sound effects</w:t>
      </w:r>
      <w:r w:rsidRPr="00E5763D">
        <w:rPr>
          <w:rFonts w:ascii="Arial" w:eastAsia="Times New Roman" w:hAnsi="Arial" w:cs="Arial"/>
          <w:sz w:val="24"/>
          <w:szCs w:val="24"/>
        </w:rPr>
        <w:t xml:space="preserve"> are not matched with a visible source of the sound on screen. Such sounds are included so as to provide an appropriate emotional nuance, and they may also add to the realism of the film.</w:t>
      </w:r>
      <w:r w:rsidRPr="00E5763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285875" cy="1428750"/>
            <wp:effectExtent l="19050" t="0" r="9525" b="0"/>
            <wp:wrapSquare wrapText="bothSides"/>
            <wp:docPr id="7" name="Picture 7" descr="http://filmsound.org/marshall/arg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msound.org/marshall/argument.jpg"/>
                    <pic:cNvPicPr>
                      <a:picLocks noChangeAspect="1" noChangeArrowheads="1"/>
                    </pic:cNvPicPr>
                  </pic:nvPicPr>
                  <pic:blipFill>
                    <a:blip r:embed="rId13" cstate="print"/>
                    <a:srcRect/>
                    <a:stretch>
                      <a:fillRect/>
                    </a:stretch>
                  </pic:blipFill>
                  <pic:spPr bwMode="auto">
                    <a:xfrm>
                      <a:off x="0" y="0"/>
                      <a:ext cx="1285875" cy="1428750"/>
                    </a:xfrm>
                    <a:prstGeom prst="rect">
                      <a:avLst/>
                    </a:prstGeom>
                    <a:noFill/>
                    <a:ln w="9525">
                      <a:noFill/>
                      <a:miter lim="800000"/>
                      <a:headEnd/>
                      <a:tailEnd/>
                    </a:ln>
                  </pic:spPr>
                </pic:pic>
              </a:graphicData>
            </a:graphic>
          </wp:anchor>
        </w:drawing>
      </w:r>
      <w:r w:rsidRPr="00E5763D">
        <w:rPr>
          <w:rFonts w:ascii="Arial" w:eastAsia="Times New Roman" w:hAnsi="Arial" w:cs="Arial"/>
          <w:sz w:val="24"/>
          <w:szCs w:val="24"/>
        </w:rPr>
        <w:t>For example</w:t>
      </w:r>
      <w:proofErr w:type="gramStart"/>
      <w:r w:rsidRPr="00E5763D">
        <w:rPr>
          <w:rFonts w:ascii="Arial" w:eastAsia="Times New Roman" w:hAnsi="Arial" w:cs="Arial"/>
          <w:sz w:val="24"/>
          <w:szCs w:val="24"/>
        </w:rPr>
        <w:t>:</w:t>
      </w:r>
      <w:proofErr w:type="gramEnd"/>
      <w:r w:rsidRPr="00E5763D">
        <w:rPr>
          <w:rFonts w:ascii="Arial" w:eastAsia="Times New Roman" w:hAnsi="Arial" w:cs="Arial"/>
          <w:sz w:val="24"/>
          <w:szCs w:val="24"/>
        </w:rPr>
        <w:br/>
        <w:t xml:space="preserve">A film maker might  opt to include the background sound of an ambulance's siren while the foreground sound and image portrays an arguing couple. The asynchronous ambulance siren underscores the psychic injury incurred in the argument; at the same time the noise of the siren adds to the realism of the film by acknowledging the film's (avowed) city setting.  </w:t>
      </w:r>
      <w:r w:rsidRPr="00E5763D">
        <w:rPr>
          <w:rFonts w:ascii="Arial" w:eastAsia="Times New Roman" w:hAnsi="Arial" w:cs="Arial"/>
          <w:sz w:val="24"/>
          <w:szCs w:val="24"/>
        </w:rPr>
        <w:b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Times New Roman" w:eastAsia="Times New Roman" w:hAnsi="Times New Roman" w:cs="Times New Roman"/>
          <w:sz w:val="24"/>
          <w:szCs w:val="24"/>
        </w:rPr>
        <w:t xml:space="preserve">  </w:t>
      </w:r>
    </w:p>
    <w:p w:rsidR="00E5763D" w:rsidRDefault="00E5763D" w:rsidP="00E5763D">
      <w:pPr>
        <w:spacing w:before="100" w:beforeAutospacing="1" w:after="100" w:afterAutospacing="1" w:line="240" w:lineRule="auto"/>
        <w:rPr>
          <w:rFonts w:ascii="Arial" w:eastAsia="Times New Roman" w:hAnsi="Arial" w:cs="Arial"/>
          <w:b/>
          <w:bCs/>
          <w:color w:val="660000"/>
          <w:sz w:val="27"/>
          <w:szCs w:val="27"/>
        </w:rPr>
      </w:pP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color w:val="660000"/>
          <w:sz w:val="27"/>
          <w:szCs w:val="27"/>
        </w:rPr>
        <w:lastRenderedPageBreak/>
        <w:t xml:space="preserve">MUSIC: </w:t>
      </w:r>
      <w:r w:rsidRPr="00E5763D">
        <w:rPr>
          <w:rFonts w:ascii="Arial" w:eastAsia="Times New Roman" w:hAnsi="Arial" w:cs="Arial"/>
          <w:b/>
          <w:bCs/>
          <w:color w:val="660000"/>
          <w:sz w:val="24"/>
          <w:szCs w:val="24"/>
        </w:rPr>
        <w:t>background music</w:t>
      </w:r>
      <w:r w:rsidRPr="00E5763D">
        <w:rPr>
          <w:rFonts w:ascii="Times New Roman" w:eastAsia="Times New Roman" w:hAnsi="Times New Roman" w:cs="Times New Roman"/>
          <w:sz w:val="24"/>
          <w:szCs w:val="24"/>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 xml:space="preserve">Background music is used </w:t>
      </w:r>
      <w:r w:rsidRPr="00E5763D">
        <w:rPr>
          <w:rFonts w:ascii="Arial" w:eastAsia="Times New Roman" w:hAnsi="Arial" w:cs="Arial"/>
          <w:sz w:val="24"/>
          <w:szCs w:val="24"/>
        </w:rPr>
        <w:t>to add emotion and rhythm to a film. Usually not meant to be noticeable, it often provides a tone or an emotional attitude toward the story and/or the characters</w:t>
      </w:r>
      <w:proofErr w:type="gramStart"/>
      <w:r w:rsidRPr="00E5763D">
        <w:rPr>
          <w:rFonts w:ascii="Arial" w:eastAsia="Times New Roman" w:hAnsi="Arial" w:cs="Arial"/>
          <w:sz w:val="24"/>
          <w:szCs w:val="24"/>
        </w:rPr>
        <w:t xml:space="preserve">  </w:t>
      </w:r>
      <w:proofErr w:type="spellStart"/>
      <w:r w:rsidRPr="00E5763D">
        <w:rPr>
          <w:rFonts w:ascii="Arial" w:eastAsia="Times New Roman" w:hAnsi="Arial" w:cs="Arial"/>
          <w:sz w:val="24"/>
          <w:szCs w:val="24"/>
        </w:rPr>
        <w:t>epicted</w:t>
      </w:r>
      <w:proofErr w:type="spellEnd"/>
      <w:proofErr w:type="gramEnd"/>
      <w:r w:rsidRPr="00E5763D">
        <w:rPr>
          <w:rFonts w:ascii="Arial" w:eastAsia="Times New Roman" w:hAnsi="Arial" w:cs="Arial"/>
          <w:sz w:val="24"/>
          <w:szCs w:val="24"/>
        </w:rPr>
        <w:t xml:space="preserve">. In addition, background music often foreshadows a change in mood. For example, dissonant music may be used in film to indicate an approaching (but not yet visible) menace or disaster.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 xml:space="preserve">Background music may aid </w:t>
      </w:r>
      <w:r w:rsidRPr="00E5763D">
        <w:rPr>
          <w:rFonts w:ascii="Arial" w:eastAsia="Times New Roman" w:hAnsi="Arial" w:cs="Arial"/>
          <w:sz w:val="24"/>
          <w:szCs w:val="24"/>
        </w:rPr>
        <w:t>viewer understanding by linking scenes. For example, a particular musical theme</w:t>
      </w:r>
      <w:proofErr w:type="gramStart"/>
      <w:r w:rsidRPr="00E5763D">
        <w:rPr>
          <w:rFonts w:ascii="Arial" w:eastAsia="Times New Roman" w:hAnsi="Arial" w:cs="Arial"/>
          <w:sz w:val="24"/>
          <w:szCs w:val="24"/>
        </w:rPr>
        <w:t>  associated</w:t>
      </w:r>
      <w:proofErr w:type="gramEnd"/>
      <w:r w:rsidRPr="00E5763D">
        <w:rPr>
          <w:rFonts w:ascii="Arial" w:eastAsia="Times New Roman" w:hAnsi="Arial" w:cs="Arial"/>
          <w:sz w:val="24"/>
          <w:szCs w:val="24"/>
        </w:rPr>
        <w:t xml:space="preserve"> with an individual character or situation may be repeated at various points in a film in order to remind the audience of salient motifs or ideas.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b/>
          <w:bCs/>
          <w:sz w:val="24"/>
          <w:szCs w:val="24"/>
        </w:rPr>
        <w:t>Film sound is comprised</w:t>
      </w:r>
      <w:r w:rsidRPr="00E5763D">
        <w:rPr>
          <w:rFonts w:ascii="Arial" w:eastAsia="Times New Roman" w:hAnsi="Arial" w:cs="Arial"/>
          <w:sz w:val="24"/>
          <w:szCs w:val="24"/>
        </w:rPr>
        <w:t xml:space="preserve"> of conventions and innovations. We have come to expect an acceleration of music during car chases and creaky doors in horror films. Yet, it is important to note as well that sound is often brilliantly conceived. The effects of sound are often largely subtle and often are noted by only our subconscious minds. Yet, it behooves us to foster an awareness of film sound as well as film space so as to truly appreciate a twentieth century art form, the modern film.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sz w:val="20"/>
          <w:szCs w:val="20"/>
        </w:rPr>
        <w:t>2. Thomas </w:t>
      </w:r>
      <w:bookmarkStart w:id="0" w:name="Sobochack"/>
      <w:bookmarkEnd w:id="0"/>
      <w:proofErr w:type="spellStart"/>
      <w:r w:rsidRPr="00E5763D">
        <w:rPr>
          <w:rFonts w:ascii="Arial" w:eastAsia="Times New Roman" w:hAnsi="Arial" w:cs="Arial"/>
          <w:sz w:val="20"/>
          <w:szCs w:val="20"/>
        </w:rPr>
        <w:t>Sobochack</w:t>
      </w:r>
      <w:proofErr w:type="spellEnd"/>
      <w:r w:rsidRPr="00E5763D">
        <w:rPr>
          <w:rFonts w:ascii="Arial" w:eastAsia="Times New Roman" w:hAnsi="Arial" w:cs="Arial"/>
          <w:sz w:val="20"/>
          <w:szCs w:val="20"/>
        </w:rPr>
        <w:t xml:space="preserve"> and Vivian </w:t>
      </w:r>
      <w:proofErr w:type="spellStart"/>
      <w:r w:rsidRPr="00E5763D">
        <w:rPr>
          <w:rFonts w:ascii="Arial" w:eastAsia="Times New Roman" w:hAnsi="Arial" w:cs="Arial"/>
          <w:sz w:val="20"/>
          <w:szCs w:val="20"/>
        </w:rPr>
        <w:t>Sobochack</w:t>
      </w:r>
      <w:proofErr w:type="spellEnd"/>
      <w:r w:rsidRPr="00E5763D">
        <w:rPr>
          <w:rFonts w:ascii="Arial" w:eastAsia="Times New Roman" w:hAnsi="Arial" w:cs="Arial"/>
          <w:sz w:val="20"/>
          <w:szCs w:val="20"/>
        </w:rPr>
        <w:t>, An Introduction to Film,</w:t>
      </w:r>
      <w:proofErr w:type="gramStart"/>
      <w:r w:rsidRPr="00E5763D">
        <w:rPr>
          <w:rFonts w:ascii="Arial" w:eastAsia="Times New Roman" w:hAnsi="Arial" w:cs="Arial"/>
          <w:sz w:val="20"/>
          <w:szCs w:val="20"/>
        </w:rPr>
        <w:t>  p.177</w:t>
      </w:r>
      <w:proofErr w:type="gramEnd"/>
      <w:r w:rsidRPr="00E5763D">
        <w:rPr>
          <w:rFonts w:ascii="Arial" w:eastAsia="Times New Roman" w:hAnsi="Arial" w:cs="Arial"/>
          <w:sz w:val="20"/>
          <w:szCs w:val="20"/>
        </w:rPr>
        <w:t>.</w:t>
      </w:r>
      <w:r w:rsidRPr="00E5763D">
        <w:rPr>
          <w:rFonts w:ascii="Arial" w:eastAsia="Times New Roman" w:hAnsi="Arial" w:cs="Arial"/>
          <w:sz w:val="24"/>
          <w:szCs w:val="24"/>
        </w:rPr>
        <w:t xml:space="preserve">  </w:t>
      </w:r>
    </w:p>
    <w:p w:rsidR="00E5763D" w:rsidRPr="00E5763D" w:rsidRDefault="00E5763D" w:rsidP="00E5763D">
      <w:pPr>
        <w:spacing w:after="0" w:line="240" w:lineRule="auto"/>
        <w:rPr>
          <w:rFonts w:ascii="Times New Roman" w:eastAsia="Times New Roman" w:hAnsi="Times New Roman" w:cs="Times New Roman"/>
          <w:sz w:val="24"/>
          <w:szCs w:val="24"/>
        </w:rPr>
      </w:pPr>
      <w:r w:rsidRPr="00E5763D">
        <w:rPr>
          <w:rFonts w:ascii="Times New Roman" w:eastAsia="Times New Roman" w:hAnsi="Times New Roman" w:cs="Times New Roman"/>
          <w:sz w:val="24"/>
          <w:szCs w:val="24"/>
        </w:rPr>
        <w:pict>
          <v:rect id="_x0000_i1025" style="width:468pt;height:1.5pt" o:hralign="center" o:hrstd="t" o:hrnoshade="t" o:hr="t" fillcolor="#aca899" stroked="f"/>
        </w:pict>
      </w:r>
    </w:p>
    <w:p w:rsidR="00E5763D" w:rsidRPr="00E5763D" w:rsidRDefault="00E5763D" w:rsidP="00E5763D">
      <w:pPr>
        <w:spacing w:after="0" w:line="240" w:lineRule="auto"/>
        <w:rPr>
          <w:rFonts w:ascii="Times New Roman" w:eastAsia="Times New Roman" w:hAnsi="Times New Roman" w:cs="Times New Roman"/>
          <w:sz w:val="24"/>
          <w:szCs w:val="24"/>
        </w:rPr>
      </w:pPr>
      <w:r w:rsidRPr="00E5763D">
        <w:rPr>
          <w:rFonts w:ascii="Arial" w:eastAsia="Times New Roman" w:hAnsi="Arial" w:cs="Arial"/>
          <w:sz w:val="15"/>
          <w:szCs w:val="15"/>
        </w:rPr>
        <w:t>This is an excerpt from America in Film and Fiction</w:t>
      </w:r>
      <w:proofErr w:type="gramStart"/>
      <w:r w:rsidRPr="00E5763D">
        <w:rPr>
          <w:rFonts w:ascii="Arial" w:eastAsia="Times New Roman" w:hAnsi="Arial" w:cs="Arial"/>
          <w:sz w:val="15"/>
          <w:szCs w:val="15"/>
        </w:rPr>
        <w:t xml:space="preserve">  </w:t>
      </w:r>
      <w:proofErr w:type="gramEnd"/>
      <w:r w:rsidRPr="00E5763D">
        <w:rPr>
          <w:rFonts w:ascii="Arial" w:eastAsia="Times New Roman" w:hAnsi="Arial" w:cs="Arial"/>
          <w:sz w:val="15"/>
          <w:szCs w:val="15"/>
        </w:rPr>
        <w:br/>
        <w:t xml:space="preserve">original URL: </w:t>
      </w:r>
      <w:hyperlink r:id="rId14" w:history="1">
        <w:r w:rsidRPr="00E5763D">
          <w:rPr>
            <w:rFonts w:ascii="Arial" w:eastAsia="Times New Roman" w:hAnsi="Arial" w:cs="Arial"/>
            <w:color w:val="0000FF"/>
            <w:sz w:val="15"/>
            <w:u w:val="single"/>
          </w:rPr>
          <w:t>http://130.132.143.21/ynhti/curriculum/units/1988/4/88.04.04.x.html</w:t>
        </w:r>
      </w:hyperlink>
      <w:r w:rsidRPr="00E5763D">
        <w:rPr>
          <w:rFonts w:ascii="Arial" w:eastAsia="Times New Roman" w:hAnsi="Arial" w:cs="Arial"/>
          <w:sz w:val="15"/>
          <w:szCs w:val="15"/>
        </w:rPr>
        <w:t xml:space="preserve">  </w:t>
      </w:r>
    </w:p>
    <w:p w:rsidR="00E5763D" w:rsidRPr="00E5763D" w:rsidRDefault="00E5763D" w:rsidP="00E5763D">
      <w:pPr>
        <w:spacing w:before="100" w:beforeAutospacing="1" w:after="100" w:afterAutospacing="1" w:line="240" w:lineRule="auto"/>
        <w:rPr>
          <w:rFonts w:ascii="Times New Roman" w:eastAsia="Times New Roman" w:hAnsi="Times New Roman" w:cs="Times New Roman"/>
          <w:sz w:val="24"/>
          <w:szCs w:val="24"/>
        </w:rPr>
      </w:pPr>
      <w:r w:rsidRPr="00E5763D">
        <w:rPr>
          <w:rFonts w:ascii="Arial" w:eastAsia="Times New Roman" w:hAnsi="Arial" w:cs="Arial"/>
          <w:sz w:val="15"/>
          <w:szCs w:val="15"/>
        </w:rPr>
        <w:t xml:space="preserve">This article is a condensed version of several chapters of </w:t>
      </w:r>
      <w:proofErr w:type="spellStart"/>
      <w:r w:rsidRPr="00E5763D">
        <w:rPr>
          <w:rFonts w:ascii="Arial" w:eastAsia="Times New Roman" w:hAnsi="Arial" w:cs="Arial"/>
          <w:sz w:val="15"/>
          <w:szCs w:val="15"/>
        </w:rPr>
        <w:t>Sobochack</w:t>
      </w:r>
      <w:proofErr w:type="spellEnd"/>
      <w:r w:rsidRPr="00E5763D">
        <w:rPr>
          <w:rFonts w:ascii="Arial" w:eastAsia="Times New Roman" w:hAnsi="Arial" w:cs="Arial"/>
          <w:sz w:val="15"/>
          <w:szCs w:val="15"/>
        </w:rPr>
        <w:t xml:space="preserve"> and </w:t>
      </w:r>
      <w:proofErr w:type="spellStart"/>
      <w:r w:rsidRPr="00E5763D">
        <w:rPr>
          <w:rFonts w:ascii="Arial" w:eastAsia="Times New Roman" w:hAnsi="Arial" w:cs="Arial"/>
          <w:sz w:val="15"/>
          <w:szCs w:val="15"/>
        </w:rPr>
        <w:t>Sobochack's</w:t>
      </w:r>
      <w:proofErr w:type="spellEnd"/>
      <w:r w:rsidRPr="00E5763D">
        <w:rPr>
          <w:rFonts w:ascii="Arial" w:eastAsia="Times New Roman" w:hAnsi="Arial" w:cs="Arial"/>
          <w:sz w:val="15"/>
          <w:szCs w:val="15"/>
        </w:rPr>
        <w:t xml:space="preserve"> book, An Introduction to Film. The original web site also contains a section about film space. </w:t>
      </w:r>
      <w:r w:rsidRPr="00E5763D">
        <w:rPr>
          <w:rFonts w:ascii="Arial" w:eastAsia="Times New Roman" w:hAnsi="Arial" w:cs="Arial"/>
          <w:sz w:val="24"/>
          <w:szCs w:val="24"/>
        </w:rPr>
        <w:t xml:space="preserve"> </w:t>
      </w:r>
    </w:p>
    <w:p w:rsidR="00785890" w:rsidRDefault="00785890"/>
    <w:sectPr w:rsidR="00785890" w:rsidSect="00785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3961"/>
    <w:multiLevelType w:val="multilevel"/>
    <w:tmpl w:val="E55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E5763D"/>
    <w:rsid w:val="00785890"/>
    <w:rsid w:val="00E5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63D"/>
    <w:rPr>
      <w:color w:val="0000FF"/>
      <w:u w:val="single"/>
    </w:rPr>
  </w:style>
</w:styles>
</file>

<file path=word/webSettings.xml><?xml version="1.0" encoding="utf-8"?>
<w:webSettings xmlns:r="http://schemas.openxmlformats.org/officeDocument/2006/relationships" xmlns:w="http://schemas.openxmlformats.org/wordprocessingml/2006/main">
  <w:divs>
    <w:div w:id="1221867859">
      <w:bodyDiv w:val="1"/>
      <w:marLeft w:val="0"/>
      <w:marRight w:val="0"/>
      <w:marTop w:val="0"/>
      <w:marBottom w:val="0"/>
      <w:divBdr>
        <w:top w:val="none" w:sz="0" w:space="0" w:color="auto"/>
        <w:left w:val="none" w:sz="0" w:space="0" w:color="auto"/>
        <w:bottom w:val="none" w:sz="0" w:space="0" w:color="auto"/>
        <w:right w:val="none" w:sz="0" w:space="0" w:color="auto"/>
      </w:divBdr>
    </w:div>
    <w:div w:id="18645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msound.org/marshal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amazon.com/exec/obidos/tg/detail/-/630504743X/filmsounddesign"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mazon.com/exec/obidos/ASIN/B00003CX9A/filmsounddesig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130.132.143.21/ynhti/curriculum/units/1988/4/88.04.0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4870</Characters>
  <Application>Microsoft Office Word</Application>
  <DocSecurity>0</DocSecurity>
  <Lines>40</Lines>
  <Paragraphs>11</Paragraphs>
  <ScaleCrop>false</ScaleCrop>
  <Company>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2012-08-15T18:16:00Z</dcterms:created>
  <dcterms:modified xsi:type="dcterms:W3CDTF">2012-08-15T18:18:00Z</dcterms:modified>
</cp:coreProperties>
</file>